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954"/>
      </w:tblGrid>
      <w:tr w:rsidR="0096688F" w:rsidRPr="00271238" w14:paraId="16424347" w14:textId="77777777" w:rsidTr="00271238">
        <w:tc>
          <w:tcPr>
            <w:tcW w:w="2093" w:type="dxa"/>
            <w:shd w:val="clear" w:color="auto" w:fill="auto"/>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shd w:val="clear" w:color="auto" w:fill="auto"/>
          </w:tcPr>
          <w:p w14:paraId="672F2243" w14:textId="79D609F9" w:rsidR="0096688F" w:rsidRPr="00271238" w:rsidRDefault="00913FEA" w:rsidP="00271238">
            <w:pPr>
              <w:spacing w:after="0" w:line="360" w:lineRule="auto"/>
              <w:rPr>
                <w:rFonts w:ascii="Times New Roman" w:hAnsi="Times New Roman" w:cs="Times New Roman"/>
              </w:rPr>
            </w:pPr>
            <w:r>
              <w:rPr>
                <w:rFonts w:ascii="Times New Roman" w:hAnsi="Times New Roman" w:cs="Times New Roman"/>
              </w:rPr>
              <w:t>Alison Vincent</w:t>
            </w:r>
          </w:p>
        </w:tc>
      </w:tr>
      <w:tr w:rsidR="0096688F" w:rsidRPr="00271238" w14:paraId="4E3BB049" w14:textId="77777777" w:rsidTr="00271238">
        <w:tc>
          <w:tcPr>
            <w:tcW w:w="2093" w:type="dxa"/>
            <w:shd w:val="clear" w:color="auto" w:fill="auto"/>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shd w:val="clear" w:color="auto" w:fill="auto"/>
          </w:tcPr>
          <w:p w14:paraId="4CC5758E" w14:textId="3C066FC2" w:rsidR="0096688F" w:rsidRPr="00271238" w:rsidRDefault="003E0AA3" w:rsidP="00271238">
            <w:pPr>
              <w:spacing w:after="0" w:line="360" w:lineRule="auto"/>
              <w:rPr>
                <w:rFonts w:ascii="Times New Roman" w:hAnsi="Times New Roman" w:cs="Times New Roman"/>
              </w:rPr>
            </w:pPr>
            <w:r>
              <w:rPr>
                <w:rFonts w:ascii="Times New Roman" w:hAnsi="Times New Roman" w:cs="Times New Roman"/>
              </w:rPr>
              <w:t>Lay Member</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0271238">
        <w:tc>
          <w:tcPr>
            <w:tcW w:w="9242" w:type="dxa"/>
            <w:shd w:val="clear" w:color="auto" w:fill="F2F2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0271238">
        <w:tc>
          <w:tcPr>
            <w:tcW w:w="9242" w:type="dxa"/>
            <w:shd w:val="clear" w:color="auto" w:fill="auto"/>
          </w:tcPr>
          <w:p w14:paraId="4E93DA83" w14:textId="77777777" w:rsidR="00185738" w:rsidRPr="00271238" w:rsidRDefault="00185738" w:rsidP="00185738">
            <w:pPr>
              <w:spacing w:after="0"/>
            </w:pPr>
            <w:r>
              <w:t>Valiha Consultancy Ltd</w:t>
            </w:r>
          </w:p>
          <w:p w14:paraId="743E5176" w14:textId="77777777" w:rsidR="00890FD0" w:rsidRPr="00271238" w:rsidRDefault="00890FD0" w:rsidP="00271238">
            <w:pPr>
              <w:spacing w:after="0" w:line="240" w:lineRule="auto"/>
            </w:pP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00271238">
        <w:tc>
          <w:tcPr>
            <w:tcW w:w="9242" w:type="dxa"/>
            <w:shd w:val="clear" w:color="auto" w:fill="F2F2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00271238">
        <w:tc>
          <w:tcPr>
            <w:tcW w:w="9242" w:type="dxa"/>
            <w:shd w:val="clear" w:color="auto" w:fill="auto"/>
          </w:tcPr>
          <w:p w14:paraId="268977A1" w14:textId="77777777" w:rsidR="00112BEA" w:rsidRPr="00B30770" w:rsidRDefault="00112BEA" w:rsidP="00112BEA">
            <w:pPr>
              <w:spacing w:after="0"/>
            </w:pPr>
            <w:r w:rsidRPr="00B30770">
              <w:t>Non-Exec Director : SEI Investments Europe Ltd</w:t>
            </w:r>
          </w:p>
          <w:p w14:paraId="02BF1590" w14:textId="77777777" w:rsidR="00112BEA" w:rsidRDefault="00112BEA" w:rsidP="00112BEA">
            <w:pPr>
              <w:spacing w:after="0"/>
            </w:pPr>
            <w:r>
              <w:t>Non-Exec Director :Synectics Plc</w:t>
            </w:r>
          </w:p>
          <w:p w14:paraId="5F81BB48" w14:textId="020135E1" w:rsidR="00274A0E" w:rsidRDefault="00112BEA" w:rsidP="00112BEA">
            <w:pPr>
              <w:spacing w:after="0"/>
            </w:pPr>
            <w:r>
              <w:t>Non-Exec Director : Connected Places Catapult</w:t>
            </w:r>
            <w:r w:rsidR="00B30770">
              <w:t xml:space="preserve"> Ltd</w:t>
            </w:r>
          </w:p>
          <w:p w14:paraId="7ED78644" w14:textId="6FE5861A" w:rsidR="00B30770" w:rsidRPr="00271238" w:rsidRDefault="00B30770" w:rsidP="00112BEA">
            <w:pPr>
              <w:spacing w:after="0"/>
            </w:pPr>
            <w:r>
              <w:t>Chair Digital Twin Hub : Connected Places Catapult Ltd</w:t>
            </w:r>
          </w:p>
          <w:p w14:paraId="0EFAA535" w14:textId="77777777" w:rsidR="00274A0E" w:rsidRPr="00271238" w:rsidRDefault="00274A0E" w:rsidP="00271238">
            <w:pPr>
              <w:spacing w:after="0" w:line="240" w:lineRule="auto"/>
            </w:pP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00271238">
        <w:tc>
          <w:tcPr>
            <w:tcW w:w="9242" w:type="dxa"/>
            <w:shd w:val="clear" w:color="auto" w:fill="F2F2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00271238">
        <w:tc>
          <w:tcPr>
            <w:tcW w:w="9242" w:type="dxa"/>
            <w:shd w:val="clear" w:color="auto" w:fill="auto"/>
          </w:tcPr>
          <w:p w14:paraId="20AFB138" w14:textId="77777777" w:rsidR="00274A0E" w:rsidRPr="00271238" w:rsidRDefault="00274A0E" w:rsidP="00271238">
            <w:pPr>
              <w:spacing w:after="0"/>
            </w:pPr>
          </w:p>
          <w:p w14:paraId="0F2E6293" w14:textId="77777777" w:rsidR="00274A0E" w:rsidRPr="00271238" w:rsidRDefault="00274A0E" w:rsidP="00271238">
            <w:pPr>
              <w:spacing w:after="0"/>
            </w:pPr>
          </w:p>
          <w:p w14:paraId="018861D8" w14:textId="77777777" w:rsidR="00274A0E" w:rsidRPr="00271238" w:rsidRDefault="00274A0E" w:rsidP="00271238">
            <w:pPr>
              <w:spacing w:after="0" w:line="240" w:lineRule="auto"/>
            </w:pP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0271238">
        <w:tc>
          <w:tcPr>
            <w:tcW w:w="9242" w:type="dxa"/>
            <w:shd w:val="clear" w:color="auto" w:fill="F2F2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lastRenderedPageBreak/>
              <w:t>Interests in land or buildings within one mile of any property owned by the University</w:t>
            </w:r>
          </w:p>
        </w:tc>
      </w:tr>
      <w:tr w:rsidR="00274A0E" w:rsidRPr="00271238" w14:paraId="76C5F45F" w14:textId="77777777" w:rsidTr="00271238">
        <w:tc>
          <w:tcPr>
            <w:tcW w:w="9242" w:type="dxa"/>
            <w:shd w:val="clear" w:color="auto" w:fill="auto"/>
          </w:tcPr>
          <w:p w14:paraId="026F170A" w14:textId="77777777" w:rsidR="00044B71" w:rsidRPr="00271238" w:rsidRDefault="00044B71" w:rsidP="00044B71">
            <w:pPr>
              <w:spacing w:after="0"/>
            </w:pPr>
            <w:r>
              <w:t>12a Highcrown mews, 4 Burley Court, 8 welbeck court, 5 Stratford Court.</w:t>
            </w:r>
          </w:p>
          <w:p w14:paraId="3C21C66C" w14:textId="77777777" w:rsidR="00274A0E" w:rsidRPr="00271238" w:rsidRDefault="00274A0E" w:rsidP="00271238">
            <w:pPr>
              <w:spacing w:after="0" w:line="240" w:lineRule="auto"/>
            </w:pP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00271238">
        <w:tc>
          <w:tcPr>
            <w:tcW w:w="9242" w:type="dxa"/>
            <w:shd w:val="clear" w:color="auto" w:fill="F2F2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00271238">
        <w:tc>
          <w:tcPr>
            <w:tcW w:w="9242" w:type="dxa"/>
            <w:shd w:val="clear" w:color="auto" w:fill="auto"/>
          </w:tcPr>
          <w:p w14:paraId="493AC1DE" w14:textId="77777777" w:rsidR="00C9303D" w:rsidRPr="00271238" w:rsidRDefault="00C9303D" w:rsidP="00C9303D">
            <w:pPr>
              <w:spacing w:after="0"/>
            </w:pPr>
            <w:r>
              <w:t>Secretary – MRV Developments Limited, Secretary – A&amp;M Vincent Property Limited, Secretary – Ferneham Health Limited.</w:t>
            </w:r>
          </w:p>
          <w:p w14:paraId="4E3A9D1C" w14:textId="77777777" w:rsidR="00274A0E" w:rsidRPr="00271238" w:rsidRDefault="00274A0E" w:rsidP="00271238">
            <w:pPr>
              <w:spacing w:after="0"/>
            </w:pPr>
          </w:p>
          <w:p w14:paraId="39AA1610" w14:textId="77777777" w:rsidR="00274A0E" w:rsidRPr="00271238" w:rsidRDefault="00274A0E" w:rsidP="00271238">
            <w:pPr>
              <w:spacing w:after="0" w:line="240" w:lineRule="auto"/>
            </w:pP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77777777" w:rsidR="000F46CD" w:rsidRPr="00271238" w:rsidRDefault="00497983" w:rsidP="003205BA">
      <w:pPr>
        <w:rPr>
          <w:rFonts w:ascii="Times New Roman" w:hAnsi="Times New Roman" w:cs="Times New Roman"/>
        </w:rPr>
      </w:pPr>
      <w:r w:rsidRPr="61BFD674">
        <w:rPr>
          <w:rFonts w:ascii="Times New Roman" w:hAnsi="Times New Roman" w:cs="Times New Roman"/>
          <w:b/>
          <w:bCs/>
        </w:rPr>
        <w:t>E-SIGNATURE:</w:t>
      </w:r>
      <w:r w:rsidRPr="61BFD674">
        <w:rPr>
          <w:rFonts w:ascii="Times New Roman" w:hAnsi="Times New Roman" w:cs="Times New Roman"/>
        </w:rPr>
        <w:t xml:space="preserve"> </w:t>
      </w:r>
      <w:r w:rsidR="003205BA" w:rsidRPr="61BFD674">
        <w:rPr>
          <w:rFonts w:ascii="Times New Roman" w:hAnsi="Times New Roman" w:cs="Times New Roman"/>
        </w:rPr>
        <w:t xml:space="preserve">Please add an electronic signature or insert a </w:t>
      </w:r>
      <w:r w:rsidRPr="61BFD674">
        <w:rPr>
          <w:rFonts w:ascii="Times New Roman" w:hAnsi="Times New Roman" w:cs="Times New Roman"/>
        </w:rPr>
        <w:t>.</w:t>
      </w:r>
      <w:r w:rsidR="003205BA" w:rsidRPr="61BFD674">
        <w:rPr>
          <w:rFonts w:ascii="Times New Roman" w:hAnsi="Times New Roman" w:cs="Times New Roman"/>
        </w:rPr>
        <w:t xml:space="preserve">jpeg or </w:t>
      </w:r>
      <w:r w:rsidRPr="61BFD674">
        <w:rPr>
          <w:rFonts w:ascii="Times New Roman" w:hAnsi="Times New Roman" w:cs="Times New Roman"/>
        </w:rPr>
        <w:t>.</w:t>
      </w:r>
      <w:r w:rsidR="003205BA" w:rsidRPr="61BFD674">
        <w:rPr>
          <w:rFonts w:ascii="Times New Roman" w:hAnsi="Times New Roman" w:cs="Times New Roman"/>
        </w:rPr>
        <w:t>bmp image of your signature</w:t>
      </w:r>
      <w:r w:rsidR="00E6196B" w:rsidRPr="61BFD674">
        <w:rPr>
          <w:rFonts w:ascii="Times New Roman" w:hAnsi="Times New Roman" w:cs="Times New Roman"/>
        </w:rPr>
        <w:t>.</w:t>
      </w:r>
    </w:p>
    <w:p w14:paraId="64C2BB5A" w14:textId="798CE1C6" w:rsidR="000F46CD" w:rsidRPr="00271238" w:rsidRDefault="734FF518" w:rsidP="61BFD674">
      <w:pPr>
        <w:rPr>
          <w:rFonts w:ascii="Times New Roman" w:hAnsi="Times New Roman" w:cs="Times New Roman"/>
        </w:rPr>
      </w:pPr>
      <w:r>
        <w:rPr>
          <w:noProof/>
        </w:rPr>
        <w:drawing>
          <wp:inline distT="0" distB="0" distL="0" distR="0" wp14:anchorId="3FBE3312" wp14:editId="7E2CF540">
            <wp:extent cx="684629" cy="429319"/>
            <wp:effectExtent l="0" t="0" r="0" b="0"/>
            <wp:docPr id="1343440590" name="Picture 134344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629" cy="429319"/>
                    </a:xfrm>
                    <a:prstGeom prst="rect">
                      <a:avLst/>
                    </a:prstGeom>
                  </pic:spPr>
                </pic:pic>
              </a:graphicData>
            </a:graphic>
          </wp:inline>
        </w:drawing>
      </w:r>
    </w:p>
    <w:p w14:paraId="1D9A52E0" w14:textId="3BB52DDF" w:rsidR="00497983" w:rsidRPr="00271238" w:rsidRDefault="00497983" w:rsidP="000F46CD">
      <w:pPr>
        <w:rPr>
          <w:rFonts w:ascii="Times New Roman" w:hAnsi="Times New Roman" w:cs="Times New Roman"/>
        </w:rPr>
      </w:pPr>
    </w:p>
    <w:p w14:paraId="446A136C" w14:textId="77777777" w:rsidR="00274A0E" w:rsidRPr="00271238" w:rsidRDefault="00274A0E" w:rsidP="000F46C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5"/>
      </w:tblGrid>
      <w:tr w:rsidR="00274A0E" w:rsidRPr="00271238" w14:paraId="46B6F23A" w14:textId="77777777" w:rsidTr="61BFD674">
        <w:tc>
          <w:tcPr>
            <w:tcW w:w="959" w:type="dxa"/>
            <w:shd w:val="clear" w:color="auto" w:fill="auto"/>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sdt>
          <w:sdtPr>
            <w:id w:val="-1132702429"/>
            <w:placeholder>
              <w:docPart w:val="DefaultPlaceholder_-1854013437"/>
            </w:placeholder>
            <w:date w:fullDate="2024-08-15T00:00:00Z">
              <w:dateFormat w:val="dd/MM/yyyy"/>
              <w:lid w:val="en-GB"/>
              <w:storeMappedDataAs w:val="dateTime"/>
              <w:calendar w:val="gregorian"/>
            </w:date>
          </w:sdtPr>
          <w:sdtEndPr/>
          <w:sdtContent>
            <w:tc>
              <w:tcPr>
                <w:tcW w:w="8283" w:type="dxa"/>
                <w:shd w:val="clear" w:color="auto" w:fill="auto"/>
              </w:tcPr>
              <w:p w14:paraId="777E635E" w14:textId="36EA6CFD" w:rsidR="00274A0E" w:rsidRPr="00271238" w:rsidRDefault="00B30770" w:rsidP="61BFD674">
                <w:pPr>
                  <w:spacing w:after="0" w:line="360" w:lineRule="auto"/>
                </w:pPr>
                <w:r>
                  <w:t>15/08/2024</w:t>
                </w:r>
              </w:p>
            </w:tc>
          </w:sdtContent>
        </w:sdt>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2"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8306128">
    <w:abstractNumId w:val="3"/>
  </w:num>
  <w:num w:numId="2" w16cid:durableId="1761943635">
    <w:abstractNumId w:val="0"/>
  </w:num>
  <w:num w:numId="3" w16cid:durableId="54090617">
    <w:abstractNumId w:val="4"/>
  </w:num>
  <w:num w:numId="4" w16cid:durableId="1763989249">
    <w:abstractNumId w:val="1"/>
  </w:num>
  <w:num w:numId="5" w16cid:durableId="1751388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44B71"/>
    <w:rsid w:val="000A57B6"/>
    <w:rsid w:val="000F46CD"/>
    <w:rsid w:val="001067A8"/>
    <w:rsid w:val="00112BEA"/>
    <w:rsid w:val="0014611E"/>
    <w:rsid w:val="00184F24"/>
    <w:rsid w:val="00185738"/>
    <w:rsid w:val="001F1A26"/>
    <w:rsid w:val="00257E0B"/>
    <w:rsid w:val="0026557B"/>
    <w:rsid w:val="00271238"/>
    <w:rsid w:val="00274A0E"/>
    <w:rsid w:val="003205BA"/>
    <w:rsid w:val="003845F6"/>
    <w:rsid w:val="003C3129"/>
    <w:rsid w:val="003E0AA3"/>
    <w:rsid w:val="00497983"/>
    <w:rsid w:val="005347D0"/>
    <w:rsid w:val="00537864"/>
    <w:rsid w:val="00547212"/>
    <w:rsid w:val="00562CDD"/>
    <w:rsid w:val="006D4D36"/>
    <w:rsid w:val="00842E3C"/>
    <w:rsid w:val="00890FD0"/>
    <w:rsid w:val="008D7A90"/>
    <w:rsid w:val="00913FEA"/>
    <w:rsid w:val="0096688F"/>
    <w:rsid w:val="009E673D"/>
    <w:rsid w:val="00A06106"/>
    <w:rsid w:val="00A21334"/>
    <w:rsid w:val="00B30770"/>
    <w:rsid w:val="00B55A61"/>
    <w:rsid w:val="00B77365"/>
    <w:rsid w:val="00B8285F"/>
    <w:rsid w:val="00B97FFC"/>
    <w:rsid w:val="00C12B7A"/>
    <w:rsid w:val="00C81460"/>
    <w:rsid w:val="00C9303D"/>
    <w:rsid w:val="00D7354E"/>
    <w:rsid w:val="00E6196B"/>
    <w:rsid w:val="00EC5944"/>
    <w:rsid w:val="00F8360D"/>
    <w:rsid w:val="00FE6570"/>
    <w:rsid w:val="3EE7F8EA"/>
    <w:rsid w:val="61BFD674"/>
    <w:rsid w:val="734FF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7354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wey@Sot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23DE1F2-5427-4330-9F6F-30286CF6A54F}"/>
      </w:docPartPr>
      <w:docPartBody>
        <w:p w:rsidR="00F14BAD" w:rsidRDefault="00F14BAD">
          <w:r w:rsidRPr="00F902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AD"/>
    <w:rsid w:val="00257E0B"/>
    <w:rsid w:val="00F14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BA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SharedWithUsers xmlns="3d573a95-39b7-42e8-9810-91771c739749">
      <UserInfo>
        <DisplayName>Alison Vincent</DisplayName>
        <AccountId>59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FBB5C-2543-47D5-8070-AB242F1C4896}">
  <ds:schemaRefs>
    <ds:schemaRef ds:uri="http://schemas.microsoft.com/office/2006/metadata/properties"/>
    <ds:schemaRef ds:uri="http://schemas.microsoft.com/office/infopath/2007/PartnerControls"/>
    <ds:schemaRef ds:uri="http://schemas.microsoft.com/sharepoint/v3"/>
    <ds:schemaRef ds:uri="cda54f9b-0e07-4cd9-a191-90a31937701b"/>
    <ds:schemaRef ds:uri="3d573a95-39b7-42e8-9810-91771c739749"/>
  </ds:schemaRefs>
</ds:datastoreItem>
</file>

<file path=customXml/itemProps2.xml><?xml version="1.0" encoding="utf-8"?>
<ds:datastoreItem xmlns:ds="http://schemas.openxmlformats.org/officeDocument/2006/customXml" ds:itemID="{4E65E8B5-4A76-42B5-A406-9C95E1D77B87}">
  <ds:schemaRefs>
    <ds:schemaRef ds:uri="http://schemas.microsoft.com/sharepoint/v3/contenttype/forms"/>
  </ds:schemaRefs>
</ds:datastoreItem>
</file>

<file path=customXml/itemProps3.xml><?xml version="1.0" encoding="utf-8"?>
<ds:datastoreItem xmlns:ds="http://schemas.openxmlformats.org/officeDocument/2006/customXml" ds:itemID="{3E962692-C55B-4BF8-84CF-7835DA46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a54f9b-0e07-4cd9-a191-90a31937701b"/>
    <ds:schemaRef ds:uri="3d573a95-39b7-42e8-9810-91771c73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548FC-5C67-4B39-87FB-52E77618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2292</Characters>
  <Application>Microsoft Office Word</Application>
  <DocSecurity>4</DocSecurity>
  <Lines>19</Lines>
  <Paragraphs>5</Paragraphs>
  <ScaleCrop>false</ScaleCrop>
  <Company>University of Southampton</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Alison Vincent</cp:lastModifiedBy>
  <cp:revision>2</cp:revision>
  <dcterms:created xsi:type="dcterms:W3CDTF">2024-08-15T13:55:00Z</dcterms:created>
  <dcterms:modified xsi:type="dcterms:W3CDTF">2024-08-15T13:55:00Z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